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99A6C" w14:textId="2ACA174C" w:rsidR="002D28C9" w:rsidRPr="007768C1" w:rsidRDefault="00BC322A" w:rsidP="00CE0113">
      <w:pPr>
        <w:spacing w:after="0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bookmarkStart w:id="0" w:name="_Hlk75519075"/>
      <w:r w:rsidRPr="007768C1">
        <w:rPr>
          <w:rFonts w:ascii="Arial" w:hAnsi="Arial" w:cs="Arial"/>
          <w:b/>
          <w:bCs/>
          <w:noProof/>
          <w:sz w:val="24"/>
          <w:szCs w:val="24"/>
          <w:highlight w:val="yellow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02FBA4D" wp14:editId="044182B6">
                <wp:simplePos x="0" y="0"/>
                <wp:positionH relativeFrom="column">
                  <wp:posOffset>5273040</wp:posOffset>
                </wp:positionH>
                <wp:positionV relativeFrom="paragraph">
                  <wp:posOffset>3375660</wp:posOffset>
                </wp:positionV>
                <wp:extent cx="1564005" cy="496570"/>
                <wp:effectExtent l="0" t="0" r="0" b="0"/>
                <wp:wrapThrough wrapText="bothSides">
                  <wp:wrapPolygon edited="0">
                    <wp:start x="789" y="0"/>
                    <wp:lineTo x="789" y="20716"/>
                    <wp:lineTo x="20784" y="20716"/>
                    <wp:lineTo x="20784" y="0"/>
                    <wp:lineTo x="789" y="0"/>
                  </wp:wrapPolygon>
                </wp:wrapThrough>
                <wp:docPr id="1444225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00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01CAD" w14:textId="77777777" w:rsidR="00385961" w:rsidRPr="00385961" w:rsidRDefault="003F0FBB" w:rsidP="003F0FB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 w:rsidRPr="00385961"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24"/>
                                <w:szCs w:val="24"/>
                              </w:rPr>
                              <w:t>Customer Service</w:t>
                            </w:r>
                          </w:p>
                          <w:p w14:paraId="1509C76B" w14:textId="479A7DD7" w:rsidR="003F0FBB" w:rsidRPr="00385961" w:rsidRDefault="003F0FBB" w:rsidP="003F0FB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 w:rsidRPr="00385961">
                              <w:rPr>
                                <w:rFonts w:ascii="Arial" w:hAnsi="Arial" w:cs="Arial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(800) </w:t>
                            </w:r>
                            <w:r w:rsidR="00DE1310" w:rsidRPr="00DE1310">
                              <w:rPr>
                                <w:rFonts w:ascii="Arial" w:hAnsi="Arial" w:cs="Arial"/>
                                <w:color w:val="404040" w:themeColor="text1" w:themeTint="BF"/>
                                <w:sz w:val="24"/>
                                <w:szCs w:val="24"/>
                              </w:rPr>
                              <w:t>906-3310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FBA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2pt;margin-top:265.8pt;width:123.15pt;height:39.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" filled="f" stroked="f">
                <v:textbox>
                  <w:txbxContent>
                    <w:p w14:paraId="5B601CAD" w14:textId="77777777" w:rsidR="00385961" w:rsidRPr="00385961" w:rsidRDefault="003F0FBB" w:rsidP="003F0FB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24"/>
                          <w:szCs w:val="24"/>
                        </w:rPr>
                      </w:pPr>
                      <w:r w:rsidRPr="00385961"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24"/>
                          <w:szCs w:val="24"/>
                        </w:rPr>
                        <w:t>Customer Service</w:t>
                      </w:r>
                    </w:p>
                    <w:p w14:paraId="1509C76B" w14:textId="479A7DD7" w:rsidR="003F0FBB" w:rsidRPr="00385961" w:rsidRDefault="003F0FBB" w:rsidP="003F0FB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24"/>
                          <w:szCs w:val="24"/>
                        </w:rPr>
                      </w:pPr>
                      <w:r w:rsidRPr="00385961">
                        <w:rPr>
                          <w:rFonts w:ascii="Arial" w:hAnsi="Arial" w:cs="Arial"/>
                          <w:color w:val="404040" w:themeColor="text1" w:themeTint="BF"/>
                          <w:sz w:val="24"/>
                          <w:szCs w:val="24"/>
                        </w:rPr>
                        <w:t xml:space="preserve">(800) </w:t>
                      </w:r>
                      <w:r w:rsidR="00DE1310" w:rsidRPr="00DE1310">
                        <w:rPr>
                          <w:rFonts w:ascii="Arial" w:hAnsi="Arial" w:cs="Arial"/>
                          <w:color w:val="404040" w:themeColor="text1" w:themeTint="BF"/>
                          <w:sz w:val="24"/>
                          <w:szCs w:val="24"/>
                        </w:rPr>
                        <w:t>906-3310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7768C1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C39BF11" wp14:editId="6040268E">
            <wp:simplePos x="0" y="0"/>
            <wp:positionH relativeFrom="column">
              <wp:posOffset>5166360</wp:posOffset>
            </wp:positionH>
            <wp:positionV relativeFrom="paragraph">
              <wp:posOffset>2919095</wp:posOffset>
            </wp:positionV>
            <wp:extent cx="1729740" cy="502285"/>
            <wp:effectExtent l="0" t="0" r="3810" b="0"/>
            <wp:wrapThrough wrapText="bothSides">
              <wp:wrapPolygon edited="0">
                <wp:start x="4758" y="0"/>
                <wp:lineTo x="714" y="14746"/>
                <wp:lineTo x="0" y="18842"/>
                <wp:lineTo x="714" y="19661"/>
                <wp:lineTo x="12846" y="20480"/>
                <wp:lineTo x="14511" y="20480"/>
                <wp:lineTo x="14987" y="14746"/>
                <wp:lineTo x="21410" y="11469"/>
                <wp:lineTo x="21410" y="3277"/>
                <wp:lineTo x="5709" y="0"/>
                <wp:lineTo x="4758" y="0"/>
              </wp:wrapPolygon>
            </wp:wrapThrough>
            <wp:docPr id="13418272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827287" name="Picture 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6" t="16438" r="29309" b="25114"/>
                    <a:stretch/>
                  </pic:blipFill>
                  <pic:spPr bwMode="auto">
                    <a:xfrm>
                      <a:off x="0" y="0"/>
                      <a:ext cx="1729740" cy="502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166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7" behindDoc="0" locked="0" layoutInCell="1" allowOverlap="1" wp14:anchorId="4E5BCF0F" wp14:editId="0B93AFCA">
                <wp:simplePos x="0" y="0"/>
                <wp:positionH relativeFrom="column">
                  <wp:posOffset>5053330</wp:posOffset>
                </wp:positionH>
                <wp:positionV relativeFrom="paragraph">
                  <wp:posOffset>2905125</wp:posOffset>
                </wp:positionV>
                <wp:extent cx="2200275" cy="704850"/>
                <wp:effectExtent l="0" t="0" r="9525" b="0"/>
                <wp:wrapNone/>
                <wp:docPr id="15959854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B0EB1C" id="Rectangle 2" o:spid="_x0000_s1026" style="position:absolute;margin-left:397.9pt;margin-top:228.75pt;width:173.25pt;height:55.5pt;z-index:25166284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" fillcolor="white [3212]" stroked="f" strokeweight="1pt"/>
            </w:pict>
          </mc:Fallback>
        </mc:AlternateContent>
      </w:r>
      <w:r w:rsidR="00615DD7" w:rsidRPr="007768C1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297F73D" wp14:editId="3BCB82A5">
            <wp:simplePos x="0" y="0"/>
            <wp:positionH relativeFrom="column">
              <wp:posOffset>-365760</wp:posOffset>
            </wp:positionH>
            <wp:positionV relativeFrom="paragraph">
              <wp:posOffset>0</wp:posOffset>
            </wp:positionV>
            <wp:extent cx="7799705" cy="3785870"/>
            <wp:effectExtent l="0" t="0" r="0" b="5080"/>
            <wp:wrapThrough wrapText="bothSides">
              <wp:wrapPolygon edited="0">
                <wp:start x="0" y="0"/>
                <wp:lineTo x="0" y="21520"/>
                <wp:lineTo x="21524" y="21520"/>
                <wp:lineTo x="21524" y="0"/>
                <wp:lineTo x="0" y="0"/>
              </wp:wrapPolygon>
            </wp:wrapThrough>
            <wp:docPr id="18198405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840551" name="Picture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9705" cy="3785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Hlk127017860"/>
      <w:bookmarkEnd w:id="0"/>
      <w:r w:rsidR="00050457" w:rsidRPr="007768C1">
        <w:rPr>
          <w:rFonts w:ascii="Arial" w:hAnsi="Arial" w:cs="Arial"/>
          <w:b/>
          <w:bCs/>
          <w:color w:val="FF3300"/>
          <w:sz w:val="24"/>
          <w:szCs w:val="24"/>
        </w:rPr>
        <w:t>HOW IT WORKS</w:t>
      </w:r>
    </w:p>
    <w:p w14:paraId="2D546545" w14:textId="2D7F9FED" w:rsidR="00B00CFE" w:rsidRPr="00764F13" w:rsidRDefault="00691E7E" w:rsidP="00764F1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768C1">
        <w:rPr>
          <w:rFonts w:ascii="Arial" w:hAnsi="Arial" w:cs="Arial"/>
          <w:sz w:val="24"/>
          <w:szCs w:val="24"/>
        </w:rPr>
        <w:t>If you were to pass away of any cause, natural or accidental within the contract term, your loved one will receive the coverage amount that you select, tax free.</w:t>
      </w:r>
      <w:bookmarkStart w:id="2" w:name="_Hlk172039532"/>
      <w:bookmarkEnd w:id="1"/>
    </w:p>
    <w:bookmarkEnd w:id="2"/>
    <w:p w14:paraId="0E9931B3" w14:textId="4ED35405" w:rsidR="00A7414A" w:rsidRPr="007768C1" w:rsidRDefault="00A7414A" w:rsidP="007768C1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768C1">
        <w:rPr>
          <w:rFonts w:ascii="Arial" w:hAnsi="Arial" w:cs="Arial"/>
          <w:b/>
          <w:bCs/>
          <w:sz w:val="24"/>
          <w:szCs w:val="24"/>
        </w:rPr>
        <w:t>Included in this policy at no additional cost:</w:t>
      </w:r>
    </w:p>
    <w:p w14:paraId="26144B90" w14:textId="167A3945" w:rsidR="00A7414A" w:rsidRPr="007768C1" w:rsidRDefault="00A7414A" w:rsidP="00EC2F77">
      <w:pPr>
        <w:spacing w:after="0" w:line="240" w:lineRule="auto"/>
        <w:jc w:val="both"/>
        <w:rPr>
          <w:rFonts w:ascii="Arial" w:hAnsi="Arial" w:cs="Arial"/>
          <w:b/>
          <w:bCs/>
          <w:color w:val="FF3300"/>
          <w:sz w:val="24"/>
          <w:szCs w:val="24"/>
        </w:rPr>
      </w:pPr>
      <w:r w:rsidRPr="007768C1">
        <w:rPr>
          <w:rFonts w:ascii="Arial" w:hAnsi="Arial" w:cs="Arial"/>
          <w:b/>
          <w:bCs/>
          <w:color w:val="FF3300"/>
          <w:sz w:val="24"/>
          <w:szCs w:val="24"/>
        </w:rPr>
        <w:t>TERMINAL ILLNESS RIDER</w:t>
      </w:r>
    </w:p>
    <w:p w14:paraId="67D01DF8" w14:textId="16FBE4D1" w:rsidR="007D7F78" w:rsidRPr="007D7F78" w:rsidRDefault="00094E93" w:rsidP="00764F1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7D7F78" w:rsidRPr="007D7F78">
        <w:rPr>
          <w:rFonts w:ascii="Arial" w:hAnsi="Arial" w:cs="Arial"/>
          <w:sz w:val="24"/>
          <w:szCs w:val="24"/>
        </w:rPr>
        <w:t xml:space="preserve">f you get terminally ill and the doctor tells you that you only have </w:t>
      </w:r>
      <w:r w:rsidR="002C7738">
        <w:rPr>
          <w:rFonts w:ascii="Arial" w:hAnsi="Arial" w:cs="Arial"/>
          <w:sz w:val="24"/>
          <w:szCs w:val="24"/>
        </w:rPr>
        <w:t>24 months</w:t>
      </w:r>
      <w:r w:rsidR="007D7F78" w:rsidRPr="007D7F78">
        <w:rPr>
          <w:rFonts w:ascii="Arial" w:hAnsi="Arial" w:cs="Arial"/>
          <w:sz w:val="24"/>
          <w:szCs w:val="24"/>
        </w:rPr>
        <w:t xml:space="preserve"> or less to live, you may access </w:t>
      </w:r>
      <w:r w:rsidR="005F689D">
        <w:rPr>
          <w:rFonts w:ascii="Arial" w:hAnsi="Arial" w:cs="Arial"/>
          <w:sz w:val="24"/>
          <w:szCs w:val="24"/>
        </w:rPr>
        <w:t>a portion</w:t>
      </w:r>
      <w:r w:rsidR="007D7F78" w:rsidRPr="007D7F78">
        <w:rPr>
          <w:rFonts w:ascii="Arial" w:hAnsi="Arial" w:cs="Arial"/>
          <w:sz w:val="24"/>
          <w:szCs w:val="24"/>
        </w:rPr>
        <w:t xml:space="preserve"> of your death benefit while you’re still alive. This can help with bills, long-term care costs or get you the medical treatment that your health insurance won’t cover.</w:t>
      </w:r>
    </w:p>
    <w:p w14:paraId="041B58A7" w14:textId="0E50D4EC" w:rsidR="007D7F78" w:rsidRPr="007768C1" w:rsidRDefault="007D7F78" w:rsidP="007D7F78">
      <w:pPr>
        <w:spacing w:after="0" w:line="240" w:lineRule="auto"/>
        <w:jc w:val="both"/>
        <w:rPr>
          <w:rFonts w:ascii="Arial" w:hAnsi="Arial" w:cs="Arial"/>
          <w:b/>
          <w:bCs/>
          <w:color w:val="FF3300"/>
          <w:sz w:val="24"/>
          <w:szCs w:val="24"/>
        </w:rPr>
      </w:pPr>
      <w:bookmarkStart w:id="3" w:name="_Hlk189717034"/>
      <w:r w:rsidRPr="007768C1">
        <w:rPr>
          <w:rFonts w:ascii="Arial" w:hAnsi="Arial" w:cs="Arial"/>
          <w:b/>
          <w:bCs/>
          <w:color w:val="FF3300"/>
          <w:sz w:val="24"/>
          <w:szCs w:val="24"/>
        </w:rPr>
        <w:t>CHRONIC ILLNESS</w:t>
      </w:r>
    </w:p>
    <w:p w14:paraId="1A9B4060" w14:textId="660FA386" w:rsidR="007D7F78" w:rsidRPr="007D7F78" w:rsidRDefault="007D7F78" w:rsidP="00764F1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D7F78">
        <w:rPr>
          <w:rFonts w:ascii="Arial" w:hAnsi="Arial" w:cs="Arial"/>
          <w:sz w:val="24"/>
          <w:szCs w:val="24"/>
        </w:rPr>
        <w:t>If you are unable to perform 2 of 6 Activities of Daily Living (ADLs) for 90 consecutive days, as certified by your physician</w:t>
      </w:r>
      <w:r w:rsidR="006B5BAE">
        <w:rPr>
          <w:rFonts w:ascii="Arial" w:hAnsi="Arial" w:cs="Arial"/>
          <w:sz w:val="24"/>
          <w:szCs w:val="24"/>
        </w:rPr>
        <w:t>,</w:t>
      </w:r>
      <w:r w:rsidRPr="007D7F78">
        <w:rPr>
          <w:rFonts w:ascii="Arial" w:hAnsi="Arial" w:cs="Arial"/>
          <w:sz w:val="24"/>
          <w:szCs w:val="24"/>
        </w:rPr>
        <w:t xml:space="preserve"> or </w:t>
      </w:r>
      <w:r w:rsidR="006B5BAE">
        <w:rPr>
          <w:rFonts w:ascii="Arial" w:hAnsi="Arial" w:cs="Arial"/>
          <w:sz w:val="24"/>
          <w:szCs w:val="24"/>
        </w:rPr>
        <w:t xml:space="preserve">you </w:t>
      </w:r>
      <w:r w:rsidRPr="007D7F78">
        <w:rPr>
          <w:rFonts w:ascii="Arial" w:hAnsi="Arial" w:cs="Arial"/>
          <w:sz w:val="24"/>
          <w:szCs w:val="24"/>
        </w:rPr>
        <w:t>require substantial supervision to protect yourself from threats to health and safety due to severe cognitive impairment, you may access a portion of your death benefit while you are still alive. Activities of daily living include bathing, eating, walking, getting dressed etc...</w:t>
      </w:r>
    </w:p>
    <w:bookmarkEnd w:id="3"/>
    <w:p w14:paraId="33F69A7D" w14:textId="4860B33B" w:rsidR="007D7F78" w:rsidRPr="007768C1" w:rsidRDefault="007D7F78" w:rsidP="007D7F78">
      <w:pPr>
        <w:spacing w:after="0" w:line="240" w:lineRule="auto"/>
        <w:jc w:val="both"/>
        <w:rPr>
          <w:rFonts w:ascii="Arial" w:hAnsi="Arial" w:cs="Arial"/>
          <w:b/>
          <w:bCs/>
          <w:color w:val="FF3300"/>
          <w:sz w:val="24"/>
          <w:szCs w:val="24"/>
        </w:rPr>
      </w:pPr>
      <w:r w:rsidRPr="007768C1">
        <w:rPr>
          <w:rFonts w:ascii="Arial" w:hAnsi="Arial" w:cs="Arial"/>
          <w:b/>
          <w:bCs/>
          <w:color w:val="FF3300"/>
          <w:sz w:val="24"/>
          <w:szCs w:val="24"/>
        </w:rPr>
        <w:t>CRITICAL ILLNESS</w:t>
      </w:r>
      <w:r w:rsidR="00692036">
        <w:rPr>
          <w:rFonts w:ascii="Arial" w:hAnsi="Arial" w:cs="Arial"/>
          <w:b/>
          <w:bCs/>
          <w:color w:val="FF3300"/>
          <w:sz w:val="24"/>
          <w:szCs w:val="24"/>
        </w:rPr>
        <w:t xml:space="preserve">, </w:t>
      </w:r>
      <w:r w:rsidR="00701AAF">
        <w:rPr>
          <w:rFonts w:ascii="Arial" w:hAnsi="Arial" w:cs="Arial"/>
          <w:b/>
          <w:bCs/>
          <w:color w:val="FF3300"/>
          <w:sz w:val="24"/>
          <w:szCs w:val="24"/>
        </w:rPr>
        <w:t>CRITICAL INJURY</w:t>
      </w:r>
      <w:r w:rsidR="00692036">
        <w:rPr>
          <w:rFonts w:ascii="Arial" w:hAnsi="Arial" w:cs="Arial"/>
          <w:b/>
          <w:bCs/>
          <w:color w:val="FF3300"/>
          <w:sz w:val="24"/>
          <w:szCs w:val="24"/>
        </w:rPr>
        <w:t xml:space="preserve"> &amp; ALZHEIMER’S DISEASE</w:t>
      </w:r>
      <w:r w:rsidRPr="007768C1">
        <w:rPr>
          <w:rFonts w:ascii="Arial" w:hAnsi="Arial" w:cs="Arial"/>
          <w:b/>
          <w:bCs/>
          <w:color w:val="FF3300"/>
          <w:sz w:val="24"/>
          <w:szCs w:val="24"/>
        </w:rPr>
        <w:t xml:space="preserve"> RIDER</w:t>
      </w:r>
    </w:p>
    <w:tbl>
      <w:tblPr>
        <w:tblStyle w:val="TableGrid"/>
        <w:tblpPr w:leftFromText="180" w:rightFromText="180" w:vertAnchor="text" w:horzAnchor="margin" w:tblpY="187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328"/>
        <w:gridCol w:w="4512"/>
        <w:gridCol w:w="2330"/>
        <w:gridCol w:w="1890"/>
      </w:tblGrid>
      <w:tr w:rsidR="00094E93" w:rsidRPr="007768C1" w14:paraId="5F3CA16D" w14:textId="77777777" w:rsidTr="00094E93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5C057914" w14:textId="77777777" w:rsidR="00094E93" w:rsidRPr="00CD5552" w:rsidRDefault="00094E93" w:rsidP="00094E93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CD5552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Insured Name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5902D0CD" w14:textId="77777777" w:rsidR="00094E93" w:rsidRPr="00CD5552" w:rsidRDefault="00094E93" w:rsidP="00094E9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5C112ED3" w14:textId="77777777" w:rsidR="00094E93" w:rsidRPr="00CD5552" w:rsidRDefault="00094E93" w:rsidP="00094E93">
            <w:pPr>
              <w:spacing w:before="120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552">
              <w:rPr>
                <w:rFonts w:ascii="Arial" w:hAnsi="Arial" w:cs="Arial"/>
                <w:i/>
                <w:iCs/>
                <w:sz w:val="20"/>
                <w:szCs w:val="20"/>
              </w:rPr>
              <w:t>Coverage Amount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A3E3324" w14:textId="77777777" w:rsidR="00094E93" w:rsidRPr="00CD5552" w:rsidRDefault="00094E93" w:rsidP="00094E9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E93" w:rsidRPr="007768C1" w14:paraId="202B5C00" w14:textId="77777777" w:rsidTr="00094E93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3409B907" w14:textId="77777777" w:rsidR="00094E93" w:rsidRPr="00CD5552" w:rsidRDefault="00094E93" w:rsidP="00094E93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CD5552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Policy#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740C00A1" w14:textId="77777777" w:rsidR="00094E93" w:rsidRPr="00CD5552" w:rsidRDefault="00094E93" w:rsidP="00094E9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0B811E72" w14:textId="77777777" w:rsidR="00094E93" w:rsidRPr="00CD5552" w:rsidRDefault="00094E93" w:rsidP="00094E93">
            <w:pPr>
              <w:spacing w:before="120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552">
              <w:rPr>
                <w:rFonts w:ascii="Arial" w:hAnsi="Arial" w:cs="Arial"/>
                <w:i/>
                <w:iCs/>
                <w:sz w:val="20"/>
                <w:szCs w:val="20"/>
              </w:rPr>
              <w:t>Mo. Premium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379BBED" w14:textId="77777777" w:rsidR="00094E93" w:rsidRPr="00CD5552" w:rsidRDefault="00094E93" w:rsidP="00094E9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E93" w:rsidRPr="007768C1" w14:paraId="055CF764" w14:textId="77777777" w:rsidTr="00094E93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3A752ADE" w14:textId="77777777" w:rsidR="00094E93" w:rsidRPr="00CD5552" w:rsidRDefault="00094E93" w:rsidP="00094E93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CD5552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Beneficiary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3BFA4956" w14:textId="77777777" w:rsidR="00094E93" w:rsidRPr="00CD5552" w:rsidRDefault="00094E93" w:rsidP="00094E9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0BDC350C" w14:textId="77777777" w:rsidR="00094E93" w:rsidRPr="00CD5552" w:rsidRDefault="00094E93" w:rsidP="00094E93">
            <w:pPr>
              <w:spacing w:before="120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552">
              <w:rPr>
                <w:rFonts w:ascii="Arial" w:hAnsi="Arial" w:cs="Arial"/>
                <w:i/>
                <w:iCs/>
                <w:sz w:val="20"/>
                <w:szCs w:val="20"/>
              </w:rPr>
              <w:t>Submit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9EBC7CE" w14:textId="77777777" w:rsidR="00094E93" w:rsidRPr="00CD5552" w:rsidRDefault="00094E93" w:rsidP="00094E9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E93" w:rsidRPr="007768C1" w14:paraId="2E3E8B83" w14:textId="77777777" w:rsidTr="00094E93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5A8B6ABA" w14:textId="77777777" w:rsidR="00094E93" w:rsidRPr="00CD5552" w:rsidRDefault="00094E93" w:rsidP="00094E93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CD5552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Beneficiary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318A52A3" w14:textId="77777777" w:rsidR="00094E93" w:rsidRPr="00CD5552" w:rsidRDefault="00094E93" w:rsidP="00094E9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229114BA" w14:textId="77777777" w:rsidR="00094E93" w:rsidRPr="00CD5552" w:rsidRDefault="00094E93" w:rsidP="00094E93">
            <w:pPr>
              <w:spacing w:before="120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552">
              <w:rPr>
                <w:rFonts w:ascii="Arial" w:hAnsi="Arial" w:cs="Arial"/>
                <w:i/>
                <w:iCs/>
                <w:sz w:val="20"/>
                <w:szCs w:val="20"/>
              </w:rPr>
              <w:t>Effective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2D4F16C" w14:textId="77777777" w:rsidR="00094E93" w:rsidRPr="00CD5552" w:rsidRDefault="00094E93" w:rsidP="00094E9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E93" w:rsidRPr="007768C1" w14:paraId="171CDEA9" w14:textId="77777777" w:rsidTr="00094E93">
        <w:trPr>
          <w:trHeight w:val="565"/>
        </w:trPr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307ADACF" w14:textId="77777777" w:rsidR="00094E93" w:rsidRPr="00CD5552" w:rsidRDefault="00094E93" w:rsidP="00094E93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CD5552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Plan Type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74291635" w14:textId="3554532C" w:rsidR="00094E93" w:rsidRPr="00CD5552" w:rsidRDefault="00094E93" w:rsidP="00094E9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D5552">
              <w:rPr>
                <w:rFonts w:ascii="Arial" w:hAnsi="Arial" w:cs="Arial"/>
                <w:sz w:val="20"/>
                <w:szCs w:val="20"/>
              </w:rPr>
              <w:t xml:space="preserve">Term: </w:t>
            </w:r>
            <w:r w:rsidR="00F44193">
              <w:rPr>
                <w:rFonts w:ascii="Arial" w:hAnsi="Arial" w:cs="Arial"/>
                <w:sz w:val="20"/>
                <w:szCs w:val="20"/>
              </w:rPr>
              <w:t>10</w:t>
            </w:r>
            <w:r w:rsidRPr="00CD5552">
              <w:rPr>
                <w:rFonts w:ascii="Arial" w:hAnsi="Arial" w:cs="Arial"/>
                <w:sz w:val="20"/>
                <w:szCs w:val="20"/>
              </w:rPr>
              <w:t xml:space="preserve">Y   </w:t>
            </w:r>
            <w:r w:rsidR="00F44193">
              <w:rPr>
                <w:rFonts w:ascii="Arial" w:hAnsi="Arial" w:cs="Arial"/>
                <w:sz w:val="20"/>
                <w:szCs w:val="20"/>
              </w:rPr>
              <w:t>15</w:t>
            </w:r>
            <w:r w:rsidRPr="00CD5552">
              <w:rPr>
                <w:rFonts w:ascii="Arial" w:hAnsi="Arial" w:cs="Arial"/>
                <w:sz w:val="20"/>
                <w:szCs w:val="20"/>
              </w:rPr>
              <w:t xml:space="preserve">Y   </w:t>
            </w:r>
            <w:r w:rsidR="00F44193">
              <w:rPr>
                <w:rFonts w:ascii="Arial" w:hAnsi="Arial" w:cs="Arial"/>
                <w:sz w:val="20"/>
                <w:szCs w:val="20"/>
              </w:rPr>
              <w:t>20</w:t>
            </w:r>
            <w:r w:rsidRPr="00CD5552">
              <w:rPr>
                <w:rFonts w:ascii="Arial" w:hAnsi="Arial" w:cs="Arial"/>
                <w:sz w:val="20"/>
                <w:szCs w:val="20"/>
              </w:rPr>
              <w:t>Y   30Y</w:t>
            </w: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6745D561" w14:textId="77777777" w:rsidR="00094E93" w:rsidRPr="00CD5552" w:rsidRDefault="00094E93" w:rsidP="00094E93">
            <w:pPr>
              <w:spacing w:before="120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552">
              <w:rPr>
                <w:rFonts w:ascii="Arial" w:hAnsi="Arial" w:cs="Arial"/>
                <w:i/>
                <w:iCs/>
                <w:sz w:val="20"/>
                <w:szCs w:val="20"/>
              </w:rPr>
              <w:t>Mo. Draft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D17DA41" w14:textId="77777777" w:rsidR="00094E93" w:rsidRPr="00CD5552" w:rsidRDefault="00094E93" w:rsidP="00094E9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D0310C" w14:textId="51826BB2" w:rsidR="00024059" w:rsidRPr="007768C1" w:rsidRDefault="007D7F78" w:rsidP="007D7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D7F78">
        <w:rPr>
          <w:rFonts w:ascii="Arial" w:hAnsi="Arial" w:cs="Arial"/>
          <w:sz w:val="24"/>
          <w:szCs w:val="24"/>
        </w:rPr>
        <w:t>This rider allows you to access a portion of your death benefit while you are still alive, if you have been certified by a physician as having one or more of the following conditions within the last 12 months:</w:t>
      </w:r>
      <w:r w:rsidR="003D3696">
        <w:rPr>
          <w:rFonts w:ascii="Arial" w:hAnsi="Arial" w:cs="Arial"/>
          <w:sz w:val="24"/>
          <w:szCs w:val="24"/>
        </w:rPr>
        <w:t xml:space="preserve"> </w:t>
      </w:r>
      <w:r w:rsidR="00830870" w:rsidRPr="00830870">
        <w:rPr>
          <w:rFonts w:ascii="Arial" w:hAnsi="Arial" w:cs="Arial"/>
          <w:sz w:val="24"/>
          <w:szCs w:val="24"/>
        </w:rPr>
        <w:t>ALS (Lou Gehrig’s disease)</w:t>
      </w:r>
      <w:r w:rsidR="00C66F37">
        <w:rPr>
          <w:rFonts w:ascii="Arial" w:hAnsi="Arial" w:cs="Arial"/>
          <w:sz w:val="24"/>
          <w:szCs w:val="24"/>
        </w:rPr>
        <w:t xml:space="preserve">, </w:t>
      </w:r>
      <w:r w:rsidR="00830870" w:rsidRPr="00830870">
        <w:rPr>
          <w:rFonts w:ascii="Arial" w:hAnsi="Arial" w:cs="Arial"/>
          <w:sz w:val="24"/>
          <w:szCs w:val="24"/>
        </w:rPr>
        <w:t>Aorta Graft Surgery</w:t>
      </w:r>
      <w:r w:rsidR="00C66F37">
        <w:rPr>
          <w:rFonts w:ascii="Arial" w:hAnsi="Arial" w:cs="Arial"/>
          <w:sz w:val="24"/>
          <w:szCs w:val="24"/>
        </w:rPr>
        <w:t xml:space="preserve">, </w:t>
      </w:r>
      <w:r w:rsidR="00830870" w:rsidRPr="00830870">
        <w:rPr>
          <w:rFonts w:ascii="Arial" w:hAnsi="Arial" w:cs="Arial"/>
          <w:sz w:val="24"/>
          <w:szCs w:val="24"/>
        </w:rPr>
        <w:t>Aplastic Anemia</w:t>
      </w:r>
      <w:r w:rsidR="00C66F37">
        <w:rPr>
          <w:rFonts w:ascii="Arial" w:hAnsi="Arial" w:cs="Arial"/>
          <w:sz w:val="24"/>
          <w:szCs w:val="24"/>
        </w:rPr>
        <w:t>,</w:t>
      </w:r>
      <w:r w:rsidR="00830870" w:rsidRPr="00830870">
        <w:rPr>
          <w:rFonts w:ascii="Arial" w:hAnsi="Arial" w:cs="Arial"/>
          <w:sz w:val="24"/>
          <w:szCs w:val="24"/>
        </w:rPr>
        <w:t xml:space="preserve"> Blindness</w:t>
      </w:r>
      <w:r w:rsidR="00C66F37">
        <w:rPr>
          <w:rFonts w:ascii="Arial" w:hAnsi="Arial" w:cs="Arial"/>
          <w:sz w:val="24"/>
          <w:szCs w:val="24"/>
        </w:rPr>
        <w:t>,</w:t>
      </w:r>
      <w:r w:rsidR="00830870" w:rsidRPr="00830870">
        <w:rPr>
          <w:rFonts w:ascii="Arial" w:hAnsi="Arial" w:cs="Arial"/>
          <w:sz w:val="24"/>
          <w:szCs w:val="24"/>
        </w:rPr>
        <w:t xml:space="preserve"> Cancer</w:t>
      </w:r>
      <w:r w:rsidR="00C66F37">
        <w:rPr>
          <w:rFonts w:ascii="Arial" w:hAnsi="Arial" w:cs="Arial"/>
          <w:sz w:val="24"/>
          <w:szCs w:val="24"/>
        </w:rPr>
        <w:t xml:space="preserve"> (Invasive Cancer in CA),</w:t>
      </w:r>
      <w:r w:rsidR="00830870" w:rsidRPr="00830870">
        <w:rPr>
          <w:rFonts w:ascii="Arial" w:hAnsi="Arial" w:cs="Arial"/>
          <w:sz w:val="24"/>
          <w:szCs w:val="24"/>
        </w:rPr>
        <w:t xml:space="preserve"> Cystic Fibrosis</w:t>
      </w:r>
      <w:r w:rsidR="009D4384">
        <w:rPr>
          <w:rFonts w:ascii="Arial" w:hAnsi="Arial" w:cs="Arial"/>
          <w:sz w:val="24"/>
          <w:szCs w:val="24"/>
        </w:rPr>
        <w:t>,</w:t>
      </w:r>
      <w:r w:rsidR="00830870" w:rsidRPr="00830870">
        <w:rPr>
          <w:rFonts w:ascii="Arial" w:hAnsi="Arial" w:cs="Arial"/>
          <w:sz w:val="24"/>
          <w:szCs w:val="24"/>
        </w:rPr>
        <w:t xml:space="preserve"> End Stage Renal Failure</w:t>
      </w:r>
      <w:r w:rsidR="009D4384">
        <w:rPr>
          <w:rFonts w:ascii="Arial" w:hAnsi="Arial" w:cs="Arial"/>
          <w:sz w:val="24"/>
          <w:szCs w:val="24"/>
        </w:rPr>
        <w:t xml:space="preserve">, </w:t>
      </w:r>
      <w:r w:rsidR="00830870" w:rsidRPr="00830870">
        <w:rPr>
          <w:rFonts w:ascii="Arial" w:hAnsi="Arial" w:cs="Arial"/>
          <w:sz w:val="24"/>
          <w:szCs w:val="24"/>
        </w:rPr>
        <w:t>Heart Attack</w:t>
      </w:r>
      <w:r w:rsidR="009D4384">
        <w:rPr>
          <w:rFonts w:ascii="Arial" w:hAnsi="Arial" w:cs="Arial"/>
          <w:sz w:val="24"/>
          <w:szCs w:val="24"/>
        </w:rPr>
        <w:t>,</w:t>
      </w:r>
      <w:r w:rsidR="00830870" w:rsidRPr="00830870">
        <w:rPr>
          <w:rFonts w:ascii="Arial" w:hAnsi="Arial" w:cs="Arial"/>
          <w:sz w:val="24"/>
          <w:szCs w:val="24"/>
        </w:rPr>
        <w:t xml:space="preserve"> Heart Valve Replacement</w:t>
      </w:r>
      <w:r w:rsidR="009D4384">
        <w:rPr>
          <w:rFonts w:ascii="Arial" w:hAnsi="Arial" w:cs="Arial"/>
          <w:sz w:val="24"/>
          <w:szCs w:val="24"/>
        </w:rPr>
        <w:t>,</w:t>
      </w:r>
      <w:r w:rsidR="00830870" w:rsidRPr="00830870">
        <w:rPr>
          <w:rFonts w:ascii="Arial" w:hAnsi="Arial" w:cs="Arial"/>
          <w:sz w:val="24"/>
          <w:szCs w:val="24"/>
        </w:rPr>
        <w:t xml:space="preserve"> Major Organ Transplant</w:t>
      </w:r>
      <w:r w:rsidR="009D4384">
        <w:rPr>
          <w:rFonts w:ascii="Arial" w:hAnsi="Arial" w:cs="Arial"/>
          <w:sz w:val="24"/>
          <w:szCs w:val="24"/>
        </w:rPr>
        <w:t xml:space="preserve">, </w:t>
      </w:r>
      <w:r w:rsidR="00830870" w:rsidRPr="00830870">
        <w:rPr>
          <w:rFonts w:ascii="Arial" w:hAnsi="Arial" w:cs="Arial"/>
          <w:sz w:val="24"/>
          <w:szCs w:val="24"/>
        </w:rPr>
        <w:t>Motor Neuron Disease</w:t>
      </w:r>
      <w:r w:rsidR="009D4384">
        <w:rPr>
          <w:rFonts w:ascii="Arial" w:hAnsi="Arial" w:cs="Arial"/>
          <w:sz w:val="24"/>
          <w:szCs w:val="24"/>
        </w:rPr>
        <w:t>,</w:t>
      </w:r>
      <w:r w:rsidR="00830870" w:rsidRPr="00830870">
        <w:rPr>
          <w:rFonts w:ascii="Arial" w:hAnsi="Arial" w:cs="Arial"/>
          <w:sz w:val="24"/>
          <w:szCs w:val="24"/>
        </w:rPr>
        <w:t xml:space="preserve"> Stroke</w:t>
      </w:r>
      <w:r w:rsidR="009D4384">
        <w:rPr>
          <w:rFonts w:ascii="Arial" w:hAnsi="Arial" w:cs="Arial"/>
          <w:sz w:val="24"/>
          <w:szCs w:val="24"/>
        </w:rPr>
        <w:t xml:space="preserve">, </w:t>
      </w:r>
      <w:r w:rsidR="00830870" w:rsidRPr="00830870">
        <w:rPr>
          <w:rFonts w:ascii="Arial" w:hAnsi="Arial" w:cs="Arial"/>
          <w:sz w:val="24"/>
          <w:szCs w:val="24"/>
        </w:rPr>
        <w:t>Sudden Cardiac Arrest</w:t>
      </w:r>
      <w:r w:rsidR="006B7662">
        <w:rPr>
          <w:rFonts w:ascii="Arial" w:hAnsi="Arial" w:cs="Arial"/>
          <w:sz w:val="24"/>
          <w:szCs w:val="24"/>
        </w:rPr>
        <w:t xml:space="preserve">, </w:t>
      </w:r>
      <w:r w:rsidR="006B7662" w:rsidRPr="006B7662">
        <w:rPr>
          <w:rFonts w:ascii="Arial" w:hAnsi="Arial" w:cs="Arial"/>
          <w:sz w:val="24"/>
          <w:szCs w:val="24"/>
        </w:rPr>
        <w:t>Coma</w:t>
      </w:r>
      <w:r w:rsidR="006B7662">
        <w:rPr>
          <w:rFonts w:ascii="Arial" w:hAnsi="Arial" w:cs="Arial"/>
          <w:sz w:val="24"/>
          <w:szCs w:val="24"/>
        </w:rPr>
        <w:t xml:space="preserve">, </w:t>
      </w:r>
      <w:r w:rsidR="006B7662" w:rsidRPr="006B7662">
        <w:rPr>
          <w:rFonts w:ascii="Arial" w:hAnsi="Arial" w:cs="Arial"/>
          <w:sz w:val="24"/>
          <w:szCs w:val="24"/>
        </w:rPr>
        <w:t>Paralysis</w:t>
      </w:r>
      <w:r w:rsidR="006B7662">
        <w:rPr>
          <w:rFonts w:ascii="Arial" w:hAnsi="Arial" w:cs="Arial"/>
          <w:sz w:val="24"/>
          <w:szCs w:val="24"/>
        </w:rPr>
        <w:t xml:space="preserve">, </w:t>
      </w:r>
      <w:r w:rsidR="006B7662" w:rsidRPr="006B7662">
        <w:rPr>
          <w:rFonts w:ascii="Arial" w:hAnsi="Arial" w:cs="Arial"/>
          <w:sz w:val="24"/>
          <w:szCs w:val="24"/>
        </w:rPr>
        <w:t>Severe burns</w:t>
      </w:r>
      <w:r w:rsidR="006B7662">
        <w:rPr>
          <w:rFonts w:ascii="Arial" w:hAnsi="Arial" w:cs="Arial"/>
          <w:sz w:val="24"/>
          <w:szCs w:val="24"/>
        </w:rPr>
        <w:t xml:space="preserve">, or </w:t>
      </w:r>
      <w:r w:rsidR="006B7662" w:rsidRPr="006B7662">
        <w:rPr>
          <w:rFonts w:ascii="Arial" w:hAnsi="Arial" w:cs="Arial"/>
          <w:sz w:val="24"/>
          <w:szCs w:val="24"/>
        </w:rPr>
        <w:t>Traumatic brain injury</w:t>
      </w:r>
      <w:r w:rsidR="003D3696">
        <w:rPr>
          <w:rFonts w:ascii="Arial" w:hAnsi="Arial" w:cs="Arial"/>
          <w:sz w:val="24"/>
          <w:szCs w:val="24"/>
        </w:rPr>
        <w:t xml:space="preserve">, </w:t>
      </w:r>
      <w:r w:rsidR="003D3696" w:rsidRPr="003D3696">
        <w:rPr>
          <w:rFonts w:ascii="Arial" w:hAnsi="Arial" w:cs="Arial"/>
          <w:sz w:val="24"/>
          <w:szCs w:val="24"/>
        </w:rPr>
        <w:t>Alzheimer’s Disease, Lewy Body Dementia</w:t>
      </w:r>
      <w:r w:rsidR="009D4384">
        <w:rPr>
          <w:rFonts w:ascii="Arial" w:hAnsi="Arial" w:cs="Arial"/>
          <w:sz w:val="24"/>
          <w:szCs w:val="24"/>
        </w:rPr>
        <w:t>.</w:t>
      </w:r>
    </w:p>
    <w:sectPr w:rsidR="00024059" w:rsidRPr="007768C1" w:rsidSect="00094E93">
      <w:footerReference w:type="default" r:id="rId9"/>
      <w:pgSz w:w="12240" w:h="15840"/>
      <w:pgMar w:top="0" w:right="576" w:bottom="0" w:left="576" w:header="720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25F8A" w14:textId="77777777" w:rsidR="00966579" w:rsidRDefault="00966579" w:rsidP="00674CB9">
      <w:pPr>
        <w:spacing w:after="0" w:line="240" w:lineRule="auto"/>
      </w:pPr>
      <w:r>
        <w:separator/>
      </w:r>
    </w:p>
  </w:endnote>
  <w:endnote w:type="continuationSeparator" w:id="0">
    <w:p w14:paraId="6BBC9558" w14:textId="77777777" w:rsidR="00966579" w:rsidRDefault="00966579" w:rsidP="0067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A0A6" w14:textId="404C91FB" w:rsidR="00050457" w:rsidRPr="006B4C5C" w:rsidRDefault="00050457" w:rsidP="002253B2">
    <w:pPr>
      <w:pStyle w:val="Footer"/>
      <w:spacing w:line="360" w:lineRule="auto"/>
      <w:jc w:val="both"/>
      <w:rPr>
        <w:rFonts w:ascii="Arial" w:hAnsi="Arial" w:cs="Arial"/>
        <w:color w:val="000000" w:themeColor="text1"/>
        <w:sz w:val="24"/>
        <w:szCs w:val="24"/>
      </w:rPr>
    </w:pPr>
    <w:bookmarkStart w:id="4" w:name="_Hlk127017317"/>
    <w:bookmarkStart w:id="5" w:name="_Hlk127017318"/>
    <w:bookmarkStart w:id="6" w:name="_Hlk127017319"/>
    <w:bookmarkStart w:id="7" w:name="_Hlk127017320"/>
    <w:bookmarkStart w:id="8" w:name="_Hlk127017989"/>
    <w:bookmarkStart w:id="9" w:name="_Hlk127017990"/>
    <w:bookmarkStart w:id="10" w:name="_Hlk127018376"/>
    <w:bookmarkStart w:id="11" w:name="_Hlk127018377"/>
    <w:r w:rsidRPr="006B4C5C">
      <w:rPr>
        <w:rFonts w:ascii="Arial" w:hAnsi="Arial" w:cs="Arial"/>
        <w:color w:val="000000" w:themeColor="text1"/>
        <w:sz w:val="24"/>
        <w:szCs w:val="24"/>
      </w:rPr>
      <w:t>Agent Name:</w:t>
    </w:r>
    <w:r w:rsidR="00ED36C4" w:rsidRPr="006B4C5C">
      <w:rPr>
        <w:rFonts w:ascii="Arial" w:hAnsi="Arial" w:cs="Arial"/>
        <w:color w:val="000000" w:themeColor="text1"/>
        <w:sz w:val="24"/>
        <w:szCs w:val="24"/>
      </w:rPr>
      <w:t xml:space="preserve">    </w:t>
    </w:r>
    <w:r w:rsidR="00D748E9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="00F74335" w:rsidRP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Pr="006B4C5C">
      <w:rPr>
        <w:rFonts w:ascii="Arial" w:hAnsi="Arial" w:cs="Arial"/>
        <w:color w:val="000000" w:themeColor="text1"/>
        <w:sz w:val="24"/>
        <w:szCs w:val="24"/>
      </w:rPr>
      <w:t>License#</w:t>
    </w:r>
  </w:p>
  <w:p w14:paraId="1F4A4EE4" w14:textId="3702A557" w:rsidR="00674CB9" w:rsidRPr="006B4C5C" w:rsidRDefault="00050457" w:rsidP="00050457">
    <w:pPr>
      <w:pStyle w:val="Footer"/>
      <w:jc w:val="both"/>
      <w:rPr>
        <w:rFonts w:ascii="Arial" w:hAnsi="Arial" w:cs="Arial"/>
        <w:color w:val="000000" w:themeColor="text1"/>
        <w:sz w:val="24"/>
        <w:szCs w:val="24"/>
      </w:rPr>
    </w:pPr>
    <w:r w:rsidRPr="006B4C5C">
      <w:rPr>
        <w:rFonts w:ascii="Arial" w:hAnsi="Arial" w:cs="Arial"/>
        <w:color w:val="000000" w:themeColor="text1"/>
        <w:sz w:val="24"/>
        <w:szCs w:val="24"/>
      </w:rPr>
      <w:t>Phone#</w:t>
    </w:r>
    <w:r w:rsidR="00456A40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               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</w:t>
    </w:r>
    <w:r w:rsid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Pr="006B4C5C">
      <w:rPr>
        <w:rFonts w:ascii="Arial" w:hAnsi="Arial" w:cs="Arial"/>
        <w:color w:val="000000" w:themeColor="text1"/>
        <w:sz w:val="24"/>
        <w:szCs w:val="24"/>
      </w:rPr>
      <w:t>Email</w:t>
    </w:r>
    <w:bookmarkEnd w:id="4"/>
    <w:bookmarkEnd w:id="5"/>
    <w:bookmarkEnd w:id="6"/>
    <w:bookmarkEnd w:id="7"/>
    <w:bookmarkEnd w:id="8"/>
    <w:bookmarkEnd w:id="9"/>
    <w:bookmarkEnd w:id="10"/>
    <w:bookmarkEnd w:id="11"/>
    <w:r w:rsidR="002D03F5" w:rsidRPr="006B4C5C">
      <w:rPr>
        <w:rFonts w:ascii="Arial" w:hAnsi="Arial" w:cs="Arial"/>
        <w:color w:val="000000" w:themeColor="text1"/>
        <w:sz w:val="24"/>
        <w:szCs w:val="24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DE16" w14:textId="77777777" w:rsidR="00966579" w:rsidRDefault="00966579" w:rsidP="00674CB9">
      <w:pPr>
        <w:spacing w:after="0" w:line="240" w:lineRule="auto"/>
      </w:pPr>
      <w:r>
        <w:separator/>
      </w:r>
    </w:p>
  </w:footnote>
  <w:footnote w:type="continuationSeparator" w:id="0">
    <w:p w14:paraId="19C9CFF8" w14:textId="77777777" w:rsidR="00966579" w:rsidRDefault="00966579" w:rsidP="0067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1DAD"/>
    <w:multiLevelType w:val="hybridMultilevel"/>
    <w:tmpl w:val="F8DA793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12F06"/>
    <w:multiLevelType w:val="hybridMultilevel"/>
    <w:tmpl w:val="74D0AF48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91BEC"/>
    <w:multiLevelType w:val="hybridMultilevel"/>
    <w:tmpl w:val="E91A0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C6EEA"/>
    <w:multiLevelType w:val="hybridMultilevel"/>
    <w:tmpl w:val="9BCED0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265A2D"/>
    <w:multiLevelType w:val="hybridMultilevel"/>
    <w:tmpl w:val="4E42AB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0F0F6E"/>
    <w:multiLevelType w:val="hybridMultilevel"/>
    <w:tmpl w:val="3EB86F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33381"/>
    <w:multiLevelType w:val="multilevel"/>
    <w:tmpl w:val="21CE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E3B02"/>
    <w:multiLevelType w:val="hybridMultilevel"/>
    <w:tmpl w:val="FB301DD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571806">
    <w:abstractNumId w:val="6"/>
  </w:num>
  <w:num w:numId="2" w16cid:durableId="741175166">
    <w:abstractNumId w:val="1"/>
  </w:num>
  <w:num w:numId="3" w16cid:durableId="245697501">
    <w:abstractNumId w:val="0"/>
  </w:num>
  <w:num w:numId="4" w16cid:durableId="1081835497">
    <w:abstractNumId w:val="5"/>
  </w:num>
  <w:num w:numId="5" w16cid:durableId="99378759">
    <w:abstractNumId w:val="4"/>
  </w:num>
  <w:num w:numId="6" w16cid:durableId="2141721175">
    <w:abstractNumId w:val="2"/>
  </w:num>
  <w:num w:numId="7" w16cid:durableId="1905293432">
    <w:abstractNumId w:val="7"/>
  </w:num>
  <w:num w:numId="8" w16cid:durableId="1252617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A8"/>
    <w:rsid w:val="00004A9D"/>
    <w:rsid w:val="000117D5"/>
    <w:rsid w:val="00024059"/>
    <w:rsid w:val="0002717F"/>
    <w:rsid w:val="000274B2"/>
    <w:rsid w:val="000328C2"/>
    <w:rsid w:val="00037BD3"/>
    <w:rsid w:val="0004244E"/>
    <w:rsid w:val="00042F74"/>
    <w:rsid w:val="00046434"/>
    <w:rsid w:val="00050457"/>
    <w:rsid w:val="00052305"/>
    <w:rsid w:val="00060F00"/>
    <w:rsid w:val="00070C6F"/>
    <w:rsid w:val="000859F5"/>
    <w:rsid w:val="00092850"/>
    <w:rsid w:val="00094E93"/>
    <w:rsid w:val="000A5A62"/>
    <w:rsid w:val="000C1122"/>
    <w:rsid w:val="000C4553"/>
    <w:rsid w:val="000D21F1"/>
    <w:rsid w:val="000D4877"/>
    <w:rsid w:val="000D759F"/>
    <w:rsid w:val="000E0F07"/>
    <w:rsid w:val="000E27D7"/>
    <w:rsid w:val="000F70D7"/>
    <w:rsid w:val="001146F6"/>
    <w:rsid w:val="00133689"/>
    <w:rsid w:val="00143843"/>
    <w:rsid w:val="00160A02"/>
    <w:rsid w:val="00160BE1"/>
    <w:rsid w:val="001616F3"/>
    <w:rsid w:val="00170244"/>
    <w:rsid w:val="00173A5F"/>
    <w:rsid w:val="00175F8E"/>
    <w:rsid w:val="00182374"/>
    <w:rsid w:val="00182DCA"/>
    <w:rsid w:val="00184671"/>
    <w:rsid w:val="00191CCD"/>
    <w:rsid w:val="00197784"/>
    <w:rsid w:val="001B18CE"/>
    <w:rsid w:val="001C6EA0"/>
    <w:rsid w:val="001D7166"/>
    <w:rsid w:val="001D7213"/>
    <w:rsid w:val="001E5A12"/>
    <w:rsid w:val="001F5AAD"/>
    <w:rsid w:val="00201F46"/>
    <w:rsid w:val="002024F8"/>
    <w:rsid w:val="00206C1B"/>
    <w:rsid w:val="00212704"/>
    <w:rsid w:val="00220317"/>
    <w:rsid w:val="002253B2"/>
    <w:rsid w:val="002264E1"/>
    <w:rsid w:val="00237283"/>
    <w:rsid w:val="00253DBF"/>
    <w:rsid w:val="002552C2"/>
    <w:rsid w:val="0025632D"/>
    <w:rsid w:val="00263192"/>
    <w:rsid w:val="002671BD"/>
    <w:rsid w:val="00267683"/>
    <w:rsid w:val="00271286"/>
    <w:rsid w:val="0027151E"/>
    <w:rsid w:val="00271F4D"/>
    <w:rsid w:val="00273FC5"/>
    <w:rsid w:val="00276555"/>
    <w:rsid w:val="00290C16"/>
    <w:rsid w:val="002A2EE3"/>
    <w:rsid w:val="002A3DB6"/>
    <w:rsid w:val="002B3771"/>
    <w:rsid w:val="002B7B52"/>
    <w:rsid w:val="002C5F95"/>
    <w:rsid w:val="002C7738"/>
    <w:rsid w:val="002D03F5"/>
    <w:rsid w:val="002D28C9"/>
    <w:rsid w:val="002D4835"/>
    <w:rsid w:val="002D7054"/>
    <w:rsid w:val="002F23E4"/>
    <w:rsid w:val="00313B7E"/>
    <w:rsid w:val="00314AEA"/>
    <w:rsid w:val="003156C0"/>
    <w:rsid w:val="003451FD"/>
    <w:rsid w:val="003502A3"/>
    <w:rsid w:val="00352B55"/>
    <w:rsid w:val="00380DCC"/>
    <w:rsid w:val="00385961"/>
    <w:rsid w:val="003971F2"/>
    <w:rsid w:val="003B66D1"/>
    <w:rsid w:val="003C19F6"/>
    <w:rsid w:val="003D300F"/>
    <w:rsid w:val="003D3696"/>
    <w:rsid w:val="003E0072"/>
    <w:rsid w:val="003E4559"/>
    <w:rsid w:val="003E55FA"/>
    <w:rsid w:val="003E73B2"/>
    <w:rsid w:val="003F0FBB"/>
    <w:rsid w:val="003F6689"/>
    <w:rsid w:val="00401738"/>
    <w:rsid w:val="004039A0"/>
    <w:rsid w:val="00411B96"/>
    <w:rsid w:val="0041216B"/>
    <w:rsid w:val="00416487"/>
    <w:rsid w:val="0041691C"/>
    <w:rsid w:val="00426E91"/>
    <w:rsid w:val="004345F9"/>
    <w:rsid w:val="00434698"/>
    <w:rsid w:val="00441D21"/>
    <w:rsid w:val="00442AA2"/>
    <w:rsid w:val="004478F9"/>
    <w:rsid w:val="00456A40"/>
    <w:rsid w:val="0048178D"/>
    <w:rsid w:val="004876A8"/>
    <w:rsid w:val="00494093"/>
    <w:rsid w:val="00494161"/>
    <w:rsid w:val="00496027"/>
    <w:rsid w:val="004A5915"/>
    <w:rsid w:val="004B0ED9"/>
    <w:rsid w:val="004B27FC"/>
    <w:rsid w:val="004B4B7E"/>
    <w:rsid w:val="004C4D67"/>
    <w:rsid w:val="00502CCE"/>
    <w:rsid w:val="00507AC0"/>
    <w:rsid w:val="00510EF9"/>
    <w:rsid w:val="0051161A"/>
    <w:rsid w:val="00511731"/>
    <w:rsid w:val="00514E1E"/>
    <w:rsid w:val="0051789E"/>
    <w:rsid w:val="00517D93"/>
    <w:rsid w:val="0052025D"/>
    <w:rsid w:val="00521E83"/>
    <w:rsid w:val="005265E7"/>
    <w:rsid w:val="00527F7F"/>
    <w:rsid w:val="0056253A"/>
    <w:rsid w:val="00566CD4"/>
    <w:rsid w:val="005762F0"/>
    <w:rsid w:val="0058502F"/>
    <w:rsid w:val="00593AA0"/>
    <w:rsid w:val="005A49AD"/>
    <w:rsid w:val="005A7020"/>
    <w:rsid w:val="005B48FE"/>
    <w:rsid w:val="005F0521"/>
    <w:rsid w:val="005F689D"/>
    <w:rsid w:val="005F74B4"/>
    <w:rsid w:val="00614B62"/>
    <w:rsid w:val="00615DD7"/>
    <w:rsid w:val="006335A1"/>
    <w:rsid w:val="00636ACE"/>
    <w:rsid w:val="00641D71"/>
    <w:rsid w:val="00667E8C"/>
    <w:rsid w:val="00674CB9"/>
    <w:rsid w:val="00674CC5"/>
    <w:rsid w:val="00691E7E"/>
    <w:rsid w:val="00692036"/>
    <w:rsid w:val="006A2C15"/>
    <w:rsid w:val="006B2D17"/>
    <w:rsid w:val="006B4C5C"/>
    <w:rsid w:val="006B5BAE"/>
    <w:rsid w:val="006B64BA"/>
    <w:rsid w:val="006B7662"/>
    <w:rsid w:val="006C2195"/>
    <w:rsid w:val="006D07DF"/>
    <w:rsid w:val="006D7276"/>
    <w:rsid w:val="006D76B6"/>
    <w:rsid w:val="006E4D00"/>
    <w:rsid w:val="006F0991"/>
    <w:rsid w:val="006F3D57"/>
    <w:rsid w:val="006F4842"/>
    <w:rsid w:val="00701AAF"/>
    <w:rsid w:val="007111B2"/>
    <w:rsid w:val="0071295E"/>
    <w:rsid w:val="00734229"/>
    <w:rsid w:val="00736397"/>
    <w:rsid w:val="00741CBC"/>
    <w:rsid w:val="00755473"/>
    <w:rsid w:val="007629F3"/>
    <w:rsid w:val="00763D9C"/>
    <w:rsid w:val="00764F13"/>
    <w:rsid w:val="00765785"/>
    <w:rsid w:val="00771AE6"/>
    <w:rsid w:val="007768C1"/>
    <w:rsid w:val="00776F54"/>
    <w:rsid w:val="007806C1"/>
    <w:rsid w:val="00790461"/>
    <w:rsid w:val="00796963"/>
    <w:rsid w:val="00797D54"/>
    <w:rsid w:val="007B258A"/>
    <w:rsid w:val="007B26EE"/>
    <w:rsid w:val="007B58F1"/>
    <w:rsid w:val="007C4986"/>
    <w:rsid w:val="007D2E84"/>
    <w:rsid w:val="007D7F78"/>
    <w:rsid w:val="007E3D5E"/>
    <w:rsid w:val="007F166D"/>
    <w:rsid w:val="007F3440"/>
    <w:rsid w:val="00802856"/>
    <w:rsid w:val="00816570"/>
    <w:rsid w:val="00823E89"/>
    <w:rsid w:val="008266C4"/>
    <w:rsid w:val="00830870"/>
    <w:rsid w:val="00845DE9"/>
    <w:rsid w:val="00861AFD"/>
    <w:rsid w:val="00867D22"/>
    <w:rsid w:val="008732DC"/>
    <w:rsid w:val="00875C12"/>
    <w:rsid w:val="00887856"/>
    <w:rsid w:val="00890618"/>
    <w:rsid w:val="00891E21"/>
    <w:rsid w:val="00894644"/>
    <w:rsid w:val="008B6056"/>
    <w:rsid w:val="008B7A47"/>
    <w:rsid w:val="008C7051"/>
    <w:rsid w:val="008C755F"/>
    <w:rsid w:val="008D27FF"/>
    <w:rsid w:val="008E31E3"/>
    <w:rsid w:val="008E615F"/>
    <w:rsid w:val="008F7F5D"/>
    <w:rsid w:val="0091094D"/>
    <w:rsid w:val="00913201"/>
    <w:rsid w:val="00913495"/>
    <w:rsid w:val="00916246"/>
    <w:rsid w:val="00920542"/>
    <w:rsid w:val="00924392"/>
    <w:rsid w:val="009366EE"/>
    <w:rsid w:val="00944CF1"/>
    <w:rsid w:val="009528DC"/>
    <w:rsid w:val="00966579"/>
    <w:rsid w:val="00970D08"/>
    <w:rsid w:val="00973207"/>
    <w:rsid w:val="009738E8"/>
    <w:rsid w:val="009768A0"/>
    <w:rsid w:val="00981693"/>
    <w:rsid w:val="00983801"/>
    <w:rsid w:val="00983999"/>
    <w:rsid w:val="00986BD4"/>
    <w:rsid w:val="00993BF5"/>
    <w:rsid w:val="009A2BF3"/>
    <w:rsid w:val="009A4FE8"/>
    <w:rsid w:val="009A776E"/>
    <w:rsid w:val="009B407B"/>
    <w:rsid w:val="009C287A"/>
    <w:rsid w:val="009C4961"/>
    <w:rsid w:val="009D4384"/>
    <w:rsid w:val="009D450E"/>
    <w:rsid w:val="009D5F2B"/>
    <w:rsid w:val="009F36DF"/>
    <w:rsid w:val="00A14CF9"/>
    <w:rsid w:val="00A1506A"/>
    <w:rsid w:val="00A2141B"/>
    <w:rsid w:val="00A31F9E"/>
    <w:rsid w:val="00A3304B"/>
    <w:rsid w:val="00A50B79"/>
    <w:rsid w:val="00A558CE"/>
    <w:rsid w:val="00A60513"/>
    <w:rsid w:val="00A66EB8"/>
    <w:rsid w:val="00A678D0"/>
    <w:rsid w:val="00A71D8B"/>
    <w:rsid w:val="00A7414A"/>
    <w:rsid w:val="00A82664"/>
    <w:rsid w:val="00A95734"/>
    <w:rsid w:val="00A97572"/>
    <w:rsid w:val="00AA093C"/>
    <w:rsid w:val="00AA1510"/>
    <w:rsid w:val="00AB0E2E"/>
    <w:rsid w:val="00AB28E3"/>
    <w:rsid w:val="00AD0033"/>
    <w:rsid w:val="00AD3101"/>
    <w:rsid w:val="00AD5EE8"/>
    <w:rsid w:val="00AE60B0"/>
    <w:rsid w:val="00AF39C6"/>
    <w:rsid w:val="00AF5E45"/>
    <w:rsid w:val="00AF7D93"/>
    <w:rsid w:val="00B00CFE"/>
    <w:rsid w:val="00B046BD"/>
    <w:rsid w:val="00B2274A"/>
    <w:rsid w:val="00B264AC"/>
    <w:rsid w:val="00B26760"/>
    <w:rsid w:val="00B34FCC"/>
    <w:rsid w:val="00B355FF"/>
    <w:rsid w:val="00B44D03"/>
    <w:rsid w:val="00B5429C"/>
    <w:rsid w:val="00B56CB4"/>
    <w:rsid w:val="00B655B6"/>
    <w:rsid w:val="00B7063A"/>
    <w:rsid w:val="00B736D1"/>
    <w:rsid w:val="00B73DE8"/>
    <w:rsid w:val="00BA423E"/>
    <w:rsid w:val="00BC2B6B"/>
    <w:rsid w:val="00BC322A"/>
    <w:rsid w:val="00BD38A1"/>
    <w:rsid w:val="00BE21B6"/>
    <w:rsid w:val="00BE4C75"/>
    <w:rsid w:val="00BF7D29"/>
    <w:rsid w:val="00C13B36"/>
    <w:rsid w:val="00C23826"/>
    <w:rsid w:val="00C24D96"/>
    <w:rsid w:val="00C260C2"/>
    <w:rsid w:val="00C363D7"/>
    <w:rsid w:val="00C55D9F"/>
    <w:rsid w:val="00C56549"/>
    <w:rsid w:val="00C66A0A"/>
    <w:rsid w:val="00C66F37"/>
    <w:rsid w:val="00C8794B"/>
    <w:rsid w:val="00C91F35"/>
    <w:rsid w:val="00CA3AE6"/>
    <w:rsid w:val="00CA6D63"/>
    <w:rsid w:val="00CB57AC"/>
    <w:rsid w:val="00CC2112"/>
    <w:rsid w:val="00CC2E4A"/>
    <w:rsid w:val="00CD08F9"/>
    <w:rsid w:val="00CD185F"/>
    <w:rsid w:val="00CD5552"/>
    <w:rsid w:val="00CD6CCD"/>
    <w:rsid w:val="00CE0113"/>
    <w:rsid w:val="00CE6D32"/>
    <w:rsid w:val="00D31C31"/>
    <w:rsid w:val="00D34B05"/>
    <w:rsid w:val="00D34EE8"/>
    <w:rsid w:val="00D43D1E"/>
    <w:rsid w:val="00D448AF"/>
    <w:rsid w:val="00D607D2"/>
    <w:rsid w:val="00D748E9"/>
    <w:rsid w:val="00D859A1"/>
    <w:rsid w:val="00D96772"/>
    <w:rsid w:val="00DA2347"/>
    <w:rsid w:val="00DA770D"/>
    <w:rsid w:val="00DB65AB"/>
    <w:rsid w:val="00DC1282"/>
    <w:rsid w:val="00DE1310"/>
    <w:rsid w:val="00DE336D"/>
    <w:rsid w:val="00DE4260"/>
    <w:rsid w:val="00DE6DAC"/>
    <w:rsid w:val="00DE741E"/>
    <w:rsid w:val="00DF16E6"/>
    <w:rsid w:val="00DF1E97"/>
    <w:rsid w:val="00DF40D1"/>
    <w:rsid w:val="00E02DE3"/>
    <w:rsid w:val="00E039D5"/>
    <w:rsid w:val="00E03CA5"/>
    <w:rsid w:val="00E165FE"/>
    <w:rsid w:val="00E241AC"/>
    <w:rsid w:val="00E40B77"/>
    <w:rsid w:val="00E43575"/>
    <w:rsid w:val="00E43C05"/>
    <w:rsid w:val="00E460BA"/>
    <w:rsid w:val="00E467E5"/>
    <w:rsid w:val="00E552DE"/>
    <w:rsid w:val="00E64A16"/>
    <w:rsid w:val="00E64B88"/>
    <w:rsid w:val="00E70C61"/>
    <w:rsid w:val="00E72008"/>
    <w:rsid w:val="00E860BE"/>
    <w:rsid w:val="00E90551"/>
    <w:rsid w:val="00E967C3"/>
    <w:rsid w:val="00EA41CE"/>
    <w:rsid w:val="00EB0E98"/>
    <w:rsid w:val="00EB2199"/>
    <w:rsid w:val="00EC2F77"/>
    <w:rsid w:val="00ED36C4"/>
    <w:rsid w:val="00ED5586"/>
    <w:rsid w:val="00EE4BAF"/>
    <w:rsid w:val="00F01F8A"/>
    <w:rsid w:val="00F0200B"/>
    <w:rsid w:val="00F033C1"/>
    <w:rsid w:val="00F12241"/>
    <w:rsid w:val="00F146B7"/>
    <w:rsid w:val="00F321D0"/>
    <w:rsid w:val="00F41253"/>
    <w:rsid w:val="00F44193"/>
    <w:rsid w:val="00F52DE9"/>
    <w:rsid w:val="00F610F3"/>
    <w:rsid w:val="00F73655"/>
    <w:rsid w:val="00F74335"/>
    <w:rsid w:val="00F8045F"/>
    <w:rsid w:val="00F828AD"/>
    <w:rsid w:val="00FA1FD4"/>
    <w:rsid w:val="00FC0BB5"/>
    <w:rsid w:val="00FC11F4"/>
    <w:rsid w:val="00FC7045"/>
    <w:rsid w:val="00FD27D2"/>
    <w:rsid w:val="00FD3140"/>
    <w:rsid w:val="00FF39A7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B61E1"/>
  <w15:chartTrackingRefBased/>
  <w15:docId w15:val="{D0F558D9-C56A-49D7-AD16-DC618E81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6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CB9"/>
  </w:style>
  <w:style w:type="paragraph" w:styleId="Footer">
    <w:name w:val="footer"/>
    <w:basedOn w:val="Normal"/>
    <w:link w:val="Foot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CB9"/>
  </w:style>
  <w:style w:type="table" w:styleId="TableGrid">
    <w:name w:val="Table Grid"/>
    <w:basedOn w:val="TableNormal"/>
    <w:uiPriority w:val="39"/>
    <w:rsid w:val="00380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6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046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1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</dc:creator>
  <cp:keywords/>
  <dc:description/>
  <cp:lastModifiedBy>Ralph Alvarado</cp:lastModifiedBy>
  <cp:revision>36</cp:revision>
  <cp:lastPrinted>2024-05-17T05:01:00Z</cp:lastPrinted>
  <dcterms:created xsi:type="dcterms:W3CDTF">2025-02-06T14:38:00Z</dcterms:created>
  <dcterms:modified xsi:type="dcterms:W3CDTF">2025-02-06T15:17:00Z</dcterms:modified>
</cp:coreProperties>
</file>